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/>
      </w:pPr>
      <w:r>
        <w:rPr>
          <w:rFonts w:hint="eastAsia"/>
        </w:rPr>
        <w:t>产品描述</w:t>
      </w:r>
    </w:p>
    <w:p>
      <w:pPr>
        <w:rPr>
          <w:rFonts w:hint="eastAsia"/>
        </w:rPr>
      </w:pPr>
      <w:r>
        <w:rPr>
          <w:rFonts w:hint="eastAsia"/>
        </w:rPr>
        <w:t>SOC-E01/SOC-E01P/SOC-E01G系列是一款多功能、高性价比的网络电话，配备2.3英寸132x64黑白点阵屏，拥有2个SIP账号，可支持PoE供电、高清语音、六方电话会议等丰富功能；以及可外接EHS无线耳机等扩展功能；可满足不同的企业应用场景，并提供优质的用户体验。</w:t>
      </w:r>
    </w:p>
    <w:p>
      <w:pPr>
        <w:rPr>
          <w:rFonts w:hint="eastAsia"/>
        </w:rPr>
      </w:pPr>
      <w:r>
        <w:rPr>
          <w:rFonts w:hint="eastAsia"/>
        </w:rPr>
        <w:t>配备2.3英寸132x64 黑白点阵屏，支持背光，弱光环境下也能工作</w:t>
      </w:r>
    </w:p>
    <w:p>
      <w:pPr>
        <w:rPr>
          <w:rFonts w:hint="eastAsia"/>
        </w:rPr>
      </w:pPr>
      <w:r>
        <w:rPr>
          <w:rFonts w:hint="eastAsia"/>
        </w:rPr>
        <w:t>√ 高清语音，支持宽带音频解码G.722和Opus，支持回声消除和降噪</w:t>
      </w:r>
    </w:p>
    <w:p>
      <w:pPr>
        <w:rPr>
          <w:rFonts w:hint="eastAsia"/>
        </w:rPr>
      </w:pPr>
      <w:r>
        <w:rPr>
          <w:rFonts w:hint="eastAsia"/>
        </w:rPr>
        <w:t>√ 支持6方本地会议功能，实现企业内部高效协调办公</w:t>
      </w:r>
    </w:p>
    <w:p>
      <w:pPr>
        <w:rPr>
          <w:rFonts w:hint="eastAsia"/>
        </w:rPr>
      </w:pPr>
      <w:r>
        <w:rPr>
          <w:rFonts w:hint="eastAsia"/>
        </w:rPr>
        <w:t>√ 支持外接EHS无线耳机，接听电话的同时也能处理其他事务</w:t>
      </w:r>
    </w:p>
    <w:p>
      <w:pPr>
        <w:rPr>
          <w:rFonts w:hint="eastAsia"/>
        </w:rPr>
      </w:pPr>
      <w:r>
        <w:rPr>
          <w:rFonts w:hint="eastAsia"/>
        </w:rPr>
        <w:t>√自适应10/100 /1000Mbps网络端口，提供高速网络传输，支持PoE供电</w:t>
      </w:r>
    </w:p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功能：</w:t>
      </w:r>
    </w:p>
    <w:p>
      <w:pPr>
        <w:rPr/>
      </w:pPr>
      <w:r>
        <w:rPr>
          <w:rFonts w:hint="eastAsia"/>
        </w:rPr>
        <w:t>2条SIP线路</w:t>
      </w:r>
    </w:p>
    <w:p>
      <w:pPr>
        <w:rPr>
          <w:rFonts w:hint="eastAsia"/>
        </w:rPr>
      </w:pPr>
      <w:r>
        <w:rPr>
          <w:rFonts w:hint="eastAsia"/>
        </w:rPr>
        <w:t>高清语音</w:t>
      </w:r>
    </w:p>
    <w:p>
      <w:pPr>
        <w:rPr>
          <w:rFonts w:hint="eastAsia"/>
        </w:rPr>
      </w:pPr>
      <w:r>
        <w:rPr>
          <w:rFonts w:hint="eastAsia"/>
        </w:rPr>
        <w:t>PoE供电</w:t>
      </w:r>
    </w:p>
    <w:p>
      <w:pPr>
        <w:rPr>
          <w:rFonts w:hint="eastAsia"/>
        </w:rPr>
      </w:pPr>
      <w:r>
        <w:rPr>
          <w:rFonts w:hint="eastAsia"/>
        </w:rPr>
        <w:t>黑白点阵屏</w:t>
      </w:r>
    </w:p>
    <w:p>
      <w:pPr>
        <w:rPr>
          <w:rFonts w:hint="eastAsia"/>
        </w:rPr>
      </w:pPr>
      <w:r>
        <w:rPr>
          <w:rFonts w:hint="eastAsia"/>
        </w:rPr>
        <w:t>手柄 / 免提 / 耳机模式</w:t>
      </w:r>
    </w:p>
    <w:p>
      <w:pPr>
        <w:rPr>
          <w:rFonts w:hint="eastAsia"/>
        </w:rPr>
      </w:pPr>
      <w:r>
        <w:rPr>
          <w:rFonts w:hint="eastAsia"/>
        </w:rPr>
        <w:t>本地电话本 (1000条)</w:t>
      </w:r>
    </w:p>
    <w:p>
      <w:pPr>
        <w:rPr>
          <w:rFonts w:hint="eastAsia"/>
        </w:rPr>
      </w:pPr>
      <w:r>
        <w:rPr>
          <w:rFonts w:hint="eastAsia"/>
        </w:rPr>
        <w:t>网络电话本 (支持XML/LDAP, 1000条)</w:t>
      </w:r>
    </w:p>
    <w:p>
      <w:pPr>
        <w:rPr>
          <w:rFonts w:hint="eastAsia"/>
        </w:rPr>
      </w:pPr>
      <w:r>
        <w:rPr>
          <w:rFonts w:hint="eastAsia"/>
        </w:rPr>
        <w:t>通话记录 (未接来电/来电/去电, 600条)</w:t>
      </w:r>
    </w:p>
    <w:p>
      <w:pPr>
        <w:rPr>
          <w:rFonts w:hint="eastAsia"/>
        </w:rPr>
      </w:pPr>
      <w:r>
        <w:rPr>
          <w:rFonts w:hint="eastAsia"/>
        </w:rPr>
        <w:t>阻止来电列表 / 允许来电列表</w:t>
      </w:r>
    </w:p>
    <w:p>
      <w:pPr>
        <w:rPr>
          <w:rFonts w:hint="eastAsia"/>
        </w:rPr>
      </w:pPr>
      <w:r>
        <w:rPr>
          <w:rFonts w:hint="eastAsia"/>
        </w:rPr>
        <w:t>语音留言等候提示 (VMWI)</w:t>
      </w:r>
    </w:p>
    <w:p>
      <w:pPr>
        <w:rPr>
          <w:rFonts w:hint="eastAsia"/>
        </w:rPr>
      </w:pPr>
      <w:r>
        <w:rPr>
          <w:rFonts w:hint="eastAsia"/>
        </w:rPr>
        <w:t>用户自定义 DSS键 / 软按键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网络时间同步</w:t>
      </w:r>
      <w:r>
        <w:rPr>
          <w:rFonts w:hint="eastAsia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拨出 / 接听 / 拒接</w:t>
      </w:r>
    </w:p>
    <w:p>
      <w:pPr>
        <w:rPr>
          <w:rFonts w:hint="eastAsia"/>
        </w:rPr>
      </w:pPr>
      <w:r>
        <w:rPr>
          <w:rFonts w:hint="eastAsia"/>
        </w:rPr>
        <w:t>静音 / 取消静音 (麦克风)</w:t>
      </w:r>
    </w:p>
    <w:p>
      <w:pPr>
        <w:rPr>
          <w:rFonts w:hint="eastAsia"/>
        </w:rPr>
      </w:pPr>
      <w:r>
        <w:rPr>
          <w:rFonts w:hint="eastAsia"/>
        </w:rPr>
        <w:t>通话保持 / 恢复</w:t>
      </w:r>
    </w:p>
    <w:p>
      <w:pPr>
        <w:rPr>
          <w:rFonts w:hint="eastAsia"/>
        </w:rPr>
      </w:pPr>
      <w:r>
        <w:rPr>
          <w:rFonts w:hint="eastAsia"/>
        </w:rPr>
        <w:t>呼叫等待</w:t>
      </w:r>
    </w:p>
    <w:p>
      <w:pPr>
        <w:rPr>
          <w:rFonts w:hint="eastAsia"/>
        </w:rPr>
      </w:pPr>
      <w:r>
        <w:rPr>
          <w:rFonts w:hint="eastAsia"/>
        </w:rPr>
        <w:t>对讲功能</w:t>
      </w:r>
    </w:p>
    <w:p>
      <w:pPr>
        <w:rPr>
          <w:rFonts w:hint="eastAsia"/>
        </w:rPr>
      </w:pPr>
      <w:r>
        <w:rPr>
          <w:rFonts w:hint="eastAsia"/>
        </w:rPr>
        <w:t>来电显示</w:t>
      </w:r>
    </w:p>
    <w:p>
      <w:pPr>
        <w:rPr>
          <w:rFonts w:hint="eastAsia"/>
        </w:rPr>
      </w:pPr>
      <w:r>
        <w:rPr>
          <w:rFonts w:hint="eastAsia"/>
        </w:rPr>
        <w:t>快速拨号</w:t>
      </w:r>
    </w:p>
    <w:p>
      <w:pPr>
        <w:rPr>
          <w:rFonts w:hint="eastAsia"/>
        </w:rPr>
      </w:pPr>
      <w:r>
        <w:rPr>
          <w:rFonts w:hint="eastAsia"/>
        </w:rPr>
        <w:t>匿名呼叫</w:t>
      </w:r>
    </w:p>
    <w:p>
      <w:pPr>
        <w:rPr>
          <w:rFonts w:hint="eastAsia"/>
        </w:rPr>
      </w:pPr>
      <w:r>
        <w:rPr>
          <w:rFonts w:hint="eastAsia"/>
        </w:rPr>
        <w:t>电话本导入 / 导出</w:t>
      </w:r>
    </w:p>
    <w:p>
      <w:pPr>
        <w:rPr>
          <w:rFonts w:hint="eastAsia"/>
        </w:rPr>
      </w:pPr>
      <w:r>
        <w:rPr>
          <w:rFonts w:hint="eastAsia"/>
        </w:rPr>
        <w:t>软件升级</w:t>
      </w:r>
    </w:p>
    <w:p>
      <w:pPr>
        <w:rPr>
          <w:rFonts w:hint="eastAsia"/>
        </w:rPr>
      </w:pPr>
      <w:r>
        <w:rPr>
          <w:rFonts w:hint="eastAsia"/>
        </w:rPr>
        <w:t>系统工作日志 (Syslog)</w:t>
      </w:r>
    </w:p>
    <w:p>
      <w:pPr>
        <w:rPr>
          <w:rFonts w:hint="eastAsia"/>
        </w:rPr>
      </w:pPr>
      <w:r>
        <w:rPr>
          <w:rFonts w:hint="eastAsia"/>
        </w:rPr>
        <w:t>呼叫前转(无条件 / 忙线 / 无应答)</w:t>
      </w:r>
    </w:p>
    <w:p>
      <w:pPr>
        <w:rPr>
          <w:rFonts w:hint="eastAsia"/>
        </w:rPr>
      </w:pPr>
      <w:r>
        <w:rPr>
          <w:rFonts w:hint="eastAsia"/>
        </w:rPr>
        <w:t>呼叫转移(出席 / 非出席)</w:t>
      </w:r>
    </w:p>
    <w:p>
      <w:pPr>
        <w:rPr>
          <w:rFonts w:hint="eastAsia"/>
        </w:rPr>
      </w:pPr>
      <w:r>
        <w:rPr>
          <w:rFonts w:hint="eastAsia"/>
        </w:rPr>
        <w:t>重拨</w:t>
      </w:r>
    </w:p>
    <w:p>
      <w:pPr>
        <w:rPr>
          <w:rFonts w:hint="eastAsia"/>
        </w:rPr>
      </w:pPr>
      <w:r>
        <w:rPr>
          <w:rFonts w:hint="eastAsia"/>
        </w:rPr>
        <w:t>免打扰</w:t>
      </w:r>
    </w:p>
    <w:p>
      <w:pPr>
        <w:rPr>
          <w:rFonts w:hint="eastAsia"/>
        </w:rPr>
      </w:pPr>
      <w:r>
        <w:rPr>
          <w:rFonts w:hint="eastAsia"/>
        </w:rPr>
        <w:t>自动应答</w:t>
      </w:r>
    </w:p>
    <w:p>
      <w:pPr>
        <w:rPr>
          <w:rFonts w:hint="eastAsia"/>
        </w:rPr>
      </w:pPr>
      <w:r>
        <w:rPr>
          <w:rFonts w:hint="eastAsia"/>
        </w:rPr>
        <w:t>6方会议</w:t>
      </w:r>
    </w:p>
    <w:p>
      <w:pPr>
        <w:rPr>
          <w:rFonts w:hint="eastAsia"/>
        </w:rPr>
      </w:pPr>
      <w:r>
        <w:rPr>
          <w:rFonts w:hint="eastAsia"/>
        </w:rPr>
        <w:t>热线</w:t>
      </w: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技术参数：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10/100/1000 Mbps以太网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IP 模式：IPv4/IPv6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IP获取方式：静态IP 设置 / DHCP / PPPoE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支持802.1x网络访问权限认证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虚拟私有网 (VPN): L2TP / OpenVPN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虚拟局域网 (VLAN)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链路层发现协议 (LLDP)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服务质量保障 (QoS)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RTCP-XR (RFC3611), VQ-RTCPXR (RFC6035)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主屏: 132x64黑白点阵屏, 带背光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键盘: 33个按键, 包括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4个动态软件定义键 (Soft-Key)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9个功能键(保持,转移,语音信息,电话本,会议,状态,耳机,重拨,免提)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4个方向键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1个OK键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12个标准电话数字键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3个声音控制键, 增大/减小/静音 (麦克风)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DC输入: 5V / 0.6A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电源供电功耗: 0.8~1.29W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PoE供电功耗: 1.25~1.86W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工作温度: 0℃- 45℃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相对湿度: 10~95%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颜色: 黑色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净重：8.5千克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毛重：9.21千克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WUzNGRmY2Y5ZmQxMWYyOWRkNTQ3Zjc4Y2Y2MGYifQ=="/>
    <w:docVar w:name="KSO_WPS_MARK_KEY" w:val="6a49ad91-e51f-4315-b9e4-58fcd13da489"/>
  </w:docVars>
  <w:rsids>
    <w:rsidRoot w:val="00000000"/>
    <w:rsid w:val="0DD1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2024-09-20T11:11:22Z</dcterms:created>
  <dc:creator>LSJ</dc:creator>
  <cp:lastModifiedBy>李少軍</cp:lastModifiedBy>
  <dcterms:modified xsi:type="dcterms:W3CDTF">2024-09-20T11:13:21Z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654B947500C54AC495D2AAFC5247BB1C_12</vt:lpwstr>
  </property>
</Properties>
</file>